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546AF" w14:textId="531BE7F1" w:rsidR="00E84506" w:rsidRDefault="00186A7E" w:rsidP="00260A33">
      <w:pPr>
        <w:jc w:val="center"/>
        <w:rPr>
          <w:noProof/>
          <w:lang w:eastAsia="cs-CZ"/>
        </w:rPr>
      </w:pPr>
      <w:r>
        <w:rPr>
          <w:noProof/>
        </w:rPr>
        <w:drawing>
          <wp:inline distT="0" distB="0" distL="0" distR="0" wp14:anchorId="39C65864" wp14:editId="290F5AF5">
            <wp:extent cx="5753100" cy="822960"/>
            <wp:effectExtent l="0" t="0" r="0" b="0"/>
            <wp:docPr id="14968046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29EB5" w14:textId="25971EE7" w:rsidR="000C2D83" w:rsidRDefault="000C2D83" w:rsidP="000C2D83">
      <w:r>
        <w:t>Název projektu:</w:t>
      </w:r>
      <w:r w:rsidR="00C85846" w:rsidRPr="00C85846">
        <w:rPr>
          <w:rStyle w:val="datalabel"/>
        </w:rPr>
        <w:t xml:space="preserve"> </w:t>
      </w:r>
      <w:r w:rsidR="00366D68" w:rsidRPr="00366D68">
        <w:rPr>
          <w:rStyle w:val="datalabel"/>
        </w:rPr>
        <w:t>Šablony I</w:t>
      </w:r>
      <w:r w:rsidR="00A0744F">
        <w:rPr>
          <w:rStyle w:val="datalabel"/>
        </w:rPr>
        <w:t>I DDS Liběchov</w:t>
      </w:r>
    </w:p>
    <w:p w14:paraId="3EE63DFA" w14:textId="05D54B19" w:rsidR="000C2D83" w:rsidRDefault="000C2D83" w:rsidP="000C2D83">
      <w:r>
        <w:t xml:space="preserve">Registrační číslo projektu: </w:t>
      </w:r>
      <w:r w:rsidR="00366D68" w:rsidRPr="00366D68">
        <w:rPr>
          <w:rStyle w:val="datalabel"/>
        </w:rPr>
        <w:t>CZ.02.02.</w:t>
      </w:r>
      <w:r w:rsidR="00A0744F">
        <w:rPr>
          <w:rStyle w:val="datalabel"/>
        </w:rPr>
        <w:t>02</w:t>
      </w:r>
      <w:r w:rsidR="00366D68" w:rsidRPr="00366D68">
        <w:rPr>
          <w:rStyle w:val="datalabel"/>
        </w:rPr>
        <w:t>/00/2</w:t>
      </w:r>
      <w:r w:rsidR="00A0744F">
        <w:rPr>
          <w:rStyle w:val="datalabel"/>
        </w:rPr>
        <w:t>4</w:t>
      </w:r>
      <w:r w:rsidR="00366D68" w:rsidRPr="00366D68">
        <w:rPr>
          <w:rStyle w:val="datalabel"/>
        </w:rPr>
        <w:t>_0</w:t>
      </w:r>
      <w:r w:rsidR="00A0744F">
        <w:rPr>
          <w:rStyle w:val="datalabel"/>
        </w:rPr>
        <w:t>34</w:t>
      </w:r>
      <w:r w:rsidR="00366D68" w:rsidRPr="00366D68">
        <w:rPr>
          <w:rStyle w:val="datalabel"/>
        </w:rPr>
        <w:t>/</w:t>
      </w:r>
      <w:r w:rsidR="00A0744F">
        <w:rPr>
          <w:rStyle w:val="datalabel"/>
        </w:rPr>
        <w:t>0017246</w:t>
      </w:r>
    </w:p>
    <w:p w14:paraId="6EC47B6C" w14:textId="7E5C4C1A" w:rsidR="00A73C62" w:rsidRDefault="00C934CB" w:rsidP="000C2D83">
      <w:r>
        <w:t xml:space="preserve">Období </w:t>
      </w:r>
      <w:r w:rsidR="00285BE5">
        <w:t>realizace: 1.</w:t>
      </w:r>
      <w:r>
        <w:t xml:space="preserve"> </w:t>
      </w:r>
      <w:r w:rsidR="00366D68">
        <w:t>1. 202</w:t>
      </w:r>
      <w:r w:rsidR="00A0744F">
        <w:t>6</w:t>
      </w:r>
      <w:r w:rsidR="002D3539">
        <w:t xml:space="preserve"> </w:t>
      </w:r>
      <w:r w:rsidR="00285BE5">
        <w:t>– 31.12.2027</w:t>
      </w:r>
      <w:bookmarkStart w:id="0" w:name="_GoBack"/>
      <w:bookmarkEnd w:id="0"/>
    </w:p>
    <w:p w14:paraId="6B17D7BC" w14:textId="15BDEE0E" w:rsidR="000C2D83" w:rsidRDefault="000C2D83" w:rsidP="000C2D83">
      <w:r>
        <w:t>N</w:t>
      </w:r>
      <w:r w:rsidR="00A2767B">
        <w:t>a</w:t>
      </w:r>
      <w:r w:rsidR="00A0744F">
        <w:t>š</w:t>
      </w:r>
      <w:r w:rsidR="00A2767B">
        <w:t>e</w:t>
      </w:r>
      <w:r w:rsidR="00A0744F">
        <w:t xml:space="preserve"> </w:t>
      </w:r>
      <w:r w:rsidR="00A2767B">
        <w:t xml:space="preserve">zařízení </w:t>
      </w:r>
      <w:r>
        <w:t xml:space="preserve">čerpá finanční prostředky z Evropských strukturálních fondů v rámci </w:t>
      </w:r>
      <w:r w:rsidR="00E84506">
        <w:t>operačního programu</w:t>
      </w:r>
      <w:r>
        <w:t xml:space="preserve"> </w:t>
      </w:r>
      <w:r w:rsidR="002D3539">
        <w:t>J</w:t>
      </w:r>
      <w:r w:rsidR="00E70902">
        <w:t>an Amos Komenský</w:t>
      </w:r>
      <w:r w:rsidR="00A2767B">
        <w:t>.</w:t>
      </w:r>
      <w:r>
        <w:t xml:space="preserve"> </w:t>
      </w:r>
    </w:p>
    <w:p w14:paraId="55F40BF5" w14:textId="0BFB42AD" w:rsidR="00A73C62" w:rsidRDefault="00452F3E" w:rsidP="000C2D83">
      <w:r>
        <w:t xml:space="preserve">Cílem </w:t>
      </w:r>
      <w:r w:rsidR="00A0744F">
        <w:t xml:space="preserve">výzkumu je přispět k zajištění rovného přístupu ke kvalitnímu a inkluzivnímu vzdělávání pro všechny děti, žáky a účastníky zájmového vzdělávání. Projekt je zaměřen na vzdělávání pedagogických pracovníků. </w:t>
      </w:r>
    </w:p>
    <w:p w14:paraId="6CB64698" w14:textId="77777777" w:rsidR="00A0744F" w:rsidRDefault="00A0744F" w:rsidP="000C2D83"/>
    <w:p w14:paraId="2B064CE2" w14:textId="1CB4507D" w:rsidR="000C2D83" w:rsidRDefault="000C2D83" w:rsidP="00366D68">
      <w:pPr>
        <w:pStyle w:val="Odstavecseseznamem"/>
      </w:pPr>
    </w:p>
    <w:sectPr w:rsidR="000C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3315A"/>
    <w:multiLevelType w:val="hybridMultilevel"/>
    <w:tmpl w:val="D7043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63534"/>
    <w:multiLevelType w:val="hybridMultilevel"/>
    <w:tmpl w:val="87008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83"/>
    <w:rsid w:val="0000428E"/>
    <w:rsid w:val="00087402"/>
    <w:rsid w:val="000C2D83"/>
    <w:rsid w:val="000F25D7"/>
    <w:rsid w:val="00177C1A"/>
    <w:rsid w:val="00186A7E"/>
    <w:rsid w:val="00214790"/>
    <w:rsid w:val="00260A33"/>
    <w:rsid w:val="00285BE5"/>
    <w:rsid w:val="002D3539"/>
    <w:rsid w:val="003424F5"/>
    <w:rsid w:val="00366D68"/>
    <w:rsid w:val="003B402E"/>
    <w:rsid w:val="00452605"/>
    <w:rsid w:val="00452F3E"/>
    <w:rsid w:val="00590BE1"/>
    <w:rsid w:val="005A3516"/>
    <w:rsid w:val="006A2708"/>
    <w:rsid w:val="00756279"/>
    <w:rsid w:val="007B1716"/>
    <w:rsid w:val="007F3660"/>
    <w:rsid w:val="008C559A"/>
    <w:rsid w:val="009E2455"/>
    <w:rsid w:val="009E7150"/>
    <w:rsid w:val="00A0153E"/>
    <w:rsid w:val="00A0744F"/>
    <w:rsid w:val="00A2767B"/>
    <w:rsid w:val="00A73C62"/>
    <w:rsid w:val="00B43C44"/>
    <w:rsid w:val="00BF0B08"/>
    <w:rsid w:val="00C026A0"/>
    <w:rsid w:val="00C4572A"/>
    <w:rsid w:val="00C83FF7"/>
    <w:rsid w:val="00C85846"/>
    <w:rsid w:val="00C934CB"/>
    <w:rsid w:val="00CE4CC4"/>
    <w:rsid w:val="00DC73C1"/>
    <w:rsid w:val="00E2699D"/>
    <w:rsid w:val="00E70902"/>
    <w:rsid w:val="00E84506"/>
    <w:rsid w:val="00F2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D55C"/>
  <w15:docId w15:val="{852F03D1-8CC0-4084-B2D6-F047A4FE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24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9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34CB"/>
    <w:pPr>
      <w:ind w:left="720"/>
      <w:contextualSpacing/>
    </w:pPr>
  </w:style>
  <w:style w:type="character" w:customStyle="1" w:styleId="datalabel">
    <w:name w:val="datalabel"/>
    <w:basedOn w:val="Standardnpsmoodstavce"/>
    <w:rsid w:val="00C45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Reditel-01</cp:lastModifiedBy>
  <cp:revision>4</cp:revision>
  <cp:lastPrinted>2023-05-11T19:47:00Z</cp:lastPrinted>
  <dcterms:created xsi:type="dcterms:W3CDTF">2025-11-26T09:39:00Z</dcterms:created>
  <dcterms:modified xsi:type="dcterms:W3CDTF">2025-12-10T08:28:00Z</dcterms:modified>
</cp:coreProperties>
</file>